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1788FF0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EEBA" w14:textId="18BCCF82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00EB6">
              <w:rPr>
                <w:color w:val="000000"/>
                <w:szCs w:val="20"/>
                <w:lang w:val="en-GB"/>
              </w:rPr>
              <w:t>Biomechanics</w:t>
            </w:r>
          </w:p>
        </w:tc>
      </w:tr>
      <w:tr w:rsidR="00666AA6" w:rsidRPr="004E203A" w14:paraId="3F3315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BB45C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4C5898C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DCDB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A9E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14:paraId="4064F31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A65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0BD7AEF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8EF7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97FD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14:paraId="02B039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1FB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4A78E5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946E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  <w:p w14:paraId="2DB00712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550C167A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BC73776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51B1537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CB61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96C1ED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B2E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D550B">
              <w:rPr>
                <w:lang w:val="en-GB"/>
              </w:rPr>
            </w:r>
            <w:r w:rsidR="000D550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D550B">
              <w:rPr>
                <w:lang w:val="en-GB"/>
              </w:rPr>
            </w:r>
            <w:r w:rsidR="000D550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="000D550B">
              <w:rPr>
                <w:lang w:val="en-GB"/>
              </w:rPr>
            </w:r>
            <w:r w:rsidR="000D550B">
              <w:rPr>
                <w:lang w:val="en-GB"/>
              </w:rPr>
              <w:fldChar w:fldCharType="separate"/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59BD8AD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8EC49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AF9C88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C155" w14:textId="3F63B0EE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700EB6">
              <w:rPr>
                <w:lang w:val="en-GB"/>
              </w:rPr>
              <w:t xml:space="preserve"> none</w:t>
            </w:r>
          </w:p>
        </w:tc>
      </w:tr>
      <w:tr w:rsidR="00666AA6" w:rsidRPr="004E203A" w14:paraId="4C507D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878F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2E5883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96A3" w14:textId="3F6EBAE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proofErr w:type="spellStart"/>
            <w:r w:rsidR="00700EB6" w:rsidRPr="00700EB6">
              <w:rPr>
                <w:bCs/>
                <w:lang w:val="en-GB"/>
              </w:rPr>
              <w:t>Dr</w:t>
            </w:r>
            <w:r w:rsidR="00700EB6">
              <w:rPr>
                <w:b/>
                <w:bCs/>
                <w:lang w:val="en-GB"/>
              </w:rPr>
              <w:t>.</w:t>
            </w:r>
            <w:proofErr w:type="spellEnd"/>
            <w:r w:rsidR="00700EB6">
              <w:rPr>
                <w:b/>
                <w:bCs/>
                <w:lang w:val="en-GB"/>
              </w:rPr>
              <w:t xml:space="preserve"> </w:t>
            </w:r>
            <w:r w:rsidR="00700EB6" w:rsidRPr="00700EB6">
              <w:rPr>
                <w:bCs/>
                <w:lang w:val="en-GB"/>
              </w:rPr>
              <w:t xml:space="preserve">Mark </w:t>
            </w:r>
            <w:proofErr w:type="spellStart"/>
            <w:r w:rsidR="00700EB6" w:rsidRPr="00700EB6">
              <w:rPr>
                <w:bCs/>
                <w:lang w:val="en-GB"/>
              </w:rPr>
              <w:t>Vaczi</w:t>
            </w:r>
            <w:proofErr w:type="spellEnd"/>
            <w:r w:rsidR="00700EB6">
              <w:rPr>
                <w:bCs/>
                <w:lang w:val="en-GB"/>
              </w:rPr>
              <w:t xml:space="preserve"> (Faculty of Sciences, Institute of Sport Sciences and Physical Education, Department of Theory and Practice of Sports)</w:t>
            </w:r>
          </w:p>
          <w:p w14:paraId="632BD05E" w14:textId="22E8F671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</w:p>
        </w:tc>
      </w:tr>
      <w:tr w:rsidR="00666AA6" w:rsidRPr="004E203A" w14:paraId="7C88537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8105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6227C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7D9D9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21FE" w14:textId="1604F9E0" w:rsidR="00666AA6" w:rsidRPr="004E203A" w:rsidRDefault="00700EB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>
              <w:rPr>
                <w:lang w:val="en-GB"/>
              </w:rPr>
              <w:t>Dr.</w:t>
            </w:r>
            <w:proofErr w:type="spellEnd"/>
            <w:r>
              <w:rPr>
                <w:lang w:val="en-GB"/>
              </w:rPr>
              <w:t xml:space="preserve"> Mark </w:t>
            </w:r>
            <w:proofErr w:type="spellStart"/>
            <w:r>
              <w:rPr>
                <w:lang w:val="en-GB"/>
              </w:rPr>
              <w:t>Vaczi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DBDAE" w14:textId="57F2C490" w:rsidR="00666AA6" w:rsidRPr="004E203A" w:rsidRDefault="00700EB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 w:rsidR="00666AA6" w:rsidRPr="004E203A" w14:paraId="2CB3AF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7AE1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F270A" w14:textId="2A27442A" w:rsidR="00666AA6" w:rsidRPr="004E203A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96D52" w14:textId="3BD9B5FB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6B43B2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14A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98B50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22F7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6110CD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45856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DA918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CCCF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7C5BAE9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70C9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9FC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346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56D0BEF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6F6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FA5DE77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6BDE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6B19E48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46BA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A344F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2318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62C53A89" w14:textId="7B40F74C" w:rsidR="00C505A4" w:rsidRPr="004E203A" w:rsidRDefault="00700EB6" w:rsidP="00C505A4">
            <w:pPr>
              <w:pStyle w:val="Szvegtrzs21"/>
              <w:rPr>
                <w:b w:val="0"/>
                <w:lang w:val="en-GB"/>
              </w:rPr>
            </w:pPr>
            <w:bookmarkStart w:id="3" w:name="_GoBack"/>
            <w:bookmarkEnd w:id="3"/>
            <w:r>
              <w:rPr>
                <w:b w:val="0"/>
                <w:lang w:val="en-GB"/>
              </w:rPr>
              <w:t>In the course, students will be introduce to the interdisciplinary nature of biomechanics</w:t>
            </w:r>
            <w:r w:rsidR="007D6A24">
              <w:rPr>
                <w:b w:val="0"/>
                <w:lang w:val="en-GB"/>
              </w:rPr>
              <w:t>.</w:t>
            </w:r>
            <w:r>
              <w:rPr>
                <w:b w:val="0"/>
                <w:lang w:val="en-GB"/>
              </w:rPr>
              <w:t xml:space="preserve"> Using previous knowledge in the fields of biology, anatomy, and physiology they will understand the laws and mechanisms responsible for human movement. </w:t>
            </w:r>
            <w:r w:rsidR="00A5572A">
              <w:rPr>
                <w:b w:val="0"/>
                <w:lang w:val="en-GB"/>
              </w:rPr>
              <w:t>Acquiring t</w:t>
            </w:r>
            <w:r w:rsidR="00451141">
              <w:rPr>
                <w:b w:val="0"/>
                <w:lang w:val="en-GB"/>
              </w:rPr>
              <w:t>wo major topics: principles of mechanics</w:t>
            </w:r>
            <w:r w:rsidR="00A5572A">
              <w:rPr>
                <w:b w:val="0"/>
                <w:lang w:val="en-GB"/>
              </w:rPr>
              <w:t xml:space="preserve">, and the </w:t>
            </w:r>
            <w:proofErr w:type="spellStart"/>
            <w:r w:rsidR="00A5572A">
              <w:rPr>
                <w:b w:val="0"/>
                <w:lang w:val="en-GB"/>
              </w:rPr>
              <w:t>neuromechanical</w:t>
            </w:r>
            <w:proofErr w:type="spellEnd"/>
            <w:r w:rsidR="00A5572A">
              <w:rPr>
                <w:b w:val="0"/>
                <w:lang w:val="en-GB"/>
              </w:rPr>
              <w:t xml:space="preserve"> basis of muscle, students will understand the background of muscular force production and forces acting on human body during physical activity.</w:t>
            </w:r>
          </w:p>
          <w:p w14:paraId="43637961" w14:textId="77777777"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70F87D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57F1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1C75458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A3C79" w14:textId="5877FF90"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401EAC39" w14:textId="39C4306D" w:rsidR="00666AA6" w:rsidRDefault="00A5572A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Definition, development, importance, and application of biomechanics as an interdisciplinary science. Principles of motion.</w:t>
            </w:r>
          </w:p>
          <w:p w14:paraId="3682A103" w14:textId="2DE2AD0D" w:rsidR="00A5572A" w:rsidRDefault="00A5572A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Types of motions form mechanical aspects. Steady and unsteady motions. Straight and curved motions.</w:t>
            </w:r>
          </w:p>
          <w:p w14:paraId="62A7C763" w14:textId="1C52F4B4" w:rsidR="00221C6B" w:rsidRDefault="00A5572A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 of mechanics</w:t>
            </w:r>
            <w:r w:rsidR="00221C6B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 xml:space="preserve">. </w:t>
            </w:r>
            <w:r w:rsidR="00221C6B">
              <w:rPr>
                <w:sz w:val="22"/>
                <w:szCs w:val="22"/>
              </w:rPr>
              <w:t>Kinematical and dynamical parameters of motions. Displacement, time, and velocity.</w:t>
            </w:r>
          </w:p>
          <w:p w14:paraId="6C159CB8" w14:textId="22063573" w:rsidR="00A5572A" w:rsidRDefault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Definition of mechanics 2. </w:t>
            </w:r>
            <w:r w:rsidR="00A5572A">
              <w:rPr>
                <w:sz w:val="22"/>
                <w:szCs w:val="22"/>
              </w:rPr>
              <w:t>Velocity and acceleration. Kinematical parameters during rotary motions</w:t>
            </w:r>
            <w:r>
              <w:rPr>
                <w:sz w:val="22"/>
                <w:szCs w:val="22"/>
              </w:rPr>
              <w:t>. Ways to measure kinematical parameters of motions.</w:t>
            </w:r>
          </w:p>
          <w:p w14:paraId="633D4947" w14:textId="77777777" w:rsidR="00221C6B" w:rsidRDefault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 of free fall. Horizontal, vertical, and oblique trajectory.</w:t>
            </w:r>
          </w:p>
          <w:p w14:paraId="41311417" w14:textId="06D94230" w:rsidR="00221C6B" w:rsidRDefault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Principles of dynamics. Force as a vector quantity. Newton’s laws and their applications in sport movements.</w:t>
            </w:r>
          </w:p>
          <w:p w14:paraId="7AC8F1A7" w14:textId="73AB3857" w:rsidR="00A5572A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 of statics. Balance and stability. The leverage system in the human body.</w:t>
            </w:r>
          </w:p>
          <w:p w14:paraId="0A9D6243" w14:textId="77777777" w:rsidR="00221C6B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Mechanical work, energy, power, pressure, and friction. Forces acting on human body in fluid.</w:t>
            </w:r>
          </w:p>
          <w:p w14:paraId="07CC7844" w14:textId="11BB2CDF" w:rsidR="00221C6B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Structure, function, and molecular contraction mechanism of skeletal muscle. The excitation-contraction coupling.</w:t>
            </w:r>
          </w:p>
          <w:p w14:paraId="44302EC9" w14:textId="4AFEE197" w:rsidR="00221C6B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Muscle </w:t>
            </w:r>
            <w:proofErr w:type="spellStart"/>
            <w:r>
              <w:rPr>
                <w:sz w:val="22"/>
                <w:szCs w:val="22"/>
              </w:rPr>
              <w:t>fiber</w:t>
            </w:r>
            <w:proofErr w:type="spellEnd"/>
            <w:r>
              <w:rPr>
                <w:sz w:val="22"/>
                <w:szCs w:val="22"/>
              </w:rPr>
              <w:t xml:space="preserve"> and motor unit types. Motor unit recruitment principles. Electric activity and reflex mechanisms of muscle.</w:t>
            </w:r>
          </w:p>
          <w:p w14:paraId="2D18F24F" w14:textId="28C434F1" w:rsidR="00221C6B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Mechanical aspects of skeletal muscle force production. Length-tension, force-velocity, torque, and elastic energy storage characteristics.</w:t>
            </w:r>
          </w:p>
          <w:p w14:paraId="0A2FC1EB" w14:textId="77777777" w:rsidR="00221C6B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Skeletal muscle plasticity. Fatigue, </w:t>
            </w:r>
            <w:proofErr w:type="spellStart"/>
            <w:r>
              <w:rPr>
                <w:sz w:val="22"/>
                <w:szCs w:val="22"/>
              </w:rPr>
              <w:t>microdamage</w:t>
            </w:r>
            <w:proofErr w:type="spellEnd"/>
            <w:r>
              <w:rPr>
                <w:sz w:val="22"/>
                <w:szCs w:val="22"/>
              </w:rPr>
              <w:t xml:space="preserve">, neural adaptation, hypertrophy, </w:t>
            </w:r>
            <w:proofErr w:type="spellStart"/>
            <w:r>
              <w:rPr>
                <w:sz w:val="22"/>
                <w:szCs w:val="22"/>
              </w:rPr>
              <w:t>sarcopenia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52F08F8" w14:textId="0E941F9E" w:rsidR="00221C6B" w:rsidRDefault="00221C6B" w:rsidP="00221C6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Laboratory tests in biomechanics. Dynamometry, force plate, EMG, motion analysis.</w:t>
            </w:r>
          </w:p>
          <w:p w14:paraId="6FC80953" w14:textId="77777777" w:rsidR="00A5572A" w:rsidRDefault="00A5572A" w:rsidP="00A5572A">
            <w:pPr>
              <w:tabs>
                <w:tab w:val="left" w:pos="859"/>
              </w:tabs>
              <w:jc w:val="both"/>
            </w:pPr>
          </w:p>
          <w:p w14:paraId="2E933E3C" w14:textId="77777777" w:rsidR="00A5572A" w:rsidRPr="004E203A" w:rsidRDefault="00A5572A" w:rsidP="00A5572A">
            <w:pPr>
              <w:tabs>
                <w:tab w:val="left" w:pos="859"/>
              </w:tabs>
              <w:jc w:val="both"/>
            </w:pPr>
          </w:p>
        </w:tc>
      </w:tr>
      <w:tr w:rsidR="00666AA6" w:rsidRPr="004E203A" w14:paraId="6D001E6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97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1F2F08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EA4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42BC0404" w14:textId="4AEEA464" w:rsidR="00666AA6" w:rsidRPr="004E203A" w:rsidRDefault="00666AA6">
            <w:pPr>
              <w:rPr>
                <w:lang w:val="en-GB"/>
              </w:rPr>
            </w:pPr>
          </w:p>
        </w:tc>
      </w:tr>
      <w:tr w:rsidR="00666AA6" w:rsidRPr="004E203A" w14:paraId="7618664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18A0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8A1D86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102" w14:textId="20462026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78D9CA63" w14:textId="4025807F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Writ</w:t>
            </w:r>
            <w:r w:rsidR="00C505A4">
              <w:rPr>
                <w:rStyle w:val="Szvegtrzs2Char"/>
                <w:b w:val="0"/>
                <w:lang w:val="en-GB"/>
              </w:rPr>
              <w:t>te</w:t>
            </w:r>
            <w:r w:rsidRPr="004E203A">
              <w:rPr>
                <w:rStyle w:val="Szvegtrzs2Char"/>
                <w:b w:val="0"/>
                <w:lang w:val="en-GB"/>
              </w:rPr>
              <w:t xml:space="preserve">n exam </w:t>
            </w:r>
            <w:r w:rsidR="00C505A4">
              <w:rPr>
                <w:rStyle w:val="Szvegtrzs2Char"/>
                <w:b w:val="0"/>
                <w:lang w:val="en-GB"/>
              </w:rPr>
              <w:t xml:space="preserve">is </w:t>
            </w:r>
            <w:r w:rsidRPr="004E203A">
              <w:rPr>
                <w:rStyle w:val="Szvegtrzs2Char"/>
                <w:b w:val="0"/>
                <w:lang w:val="en-GB"/>
              </w:rPr>
              <w:t xml:space="preserve">based on lectures, </w:t>
            </w:r>
            <w:r w:rsidR="004E203A" w:rsidRPr="004E203A">
              <w:rPr>
                <w:rStyle w:val="Szvegtrzs2Char"/>
                <w:b w:val="0"/>
                <w:lang w:val="en-GB"/>
              </w:rPr>
              <w:t>accessible</w:t>
            </w:r>
            <w:r w:rsidRPr="004E203A">
              <w:rPr>
                <w:rStyle w:val="Szvegtrzs2Char"/>
                <w:b w:val="0"/>
                <w:lang w:val="en-GB"/>
              </w:rPr>
              <w:t xml:space="preserve"> electronic </w:t>
            </w:r>
            <w:r w:rsidR="001154D6" w:rsidRPr="004E203A">
              <w:rPr>
                <w:rStyle w:val="Szvegtrzs2Char"/>
                <w:b w:val="0"/>
                <w:lang w:val="en-GB"/>
              </w:rPr>
              <w:t xml:space="preserve">sources </w:t>
            </w:r>
            <w:r w:rsidRPr="004E203A">
              <w:rPr>
                <w:rStyle w:val="Szvegtrzs2Char"/>
                <w:b w:val="0"/>
                <w:lang w:val="en-GB"/>
              </w:rPr>
              <w:t xml:space="preserve">and lecture </w:t>
            </w:r>
            <w:r w:rsidR="00C505A4">
              <w:rPr>
                <w:rStyle w:val="Szvegtrzs2Char"/>
                <w:b w:val="0"/>
                <w:lang w:val="en-GB"/>
              </w:rPr>
              <w:t>materials</w:t>
            </w:r>
            <w:r w:rsidRPr="004E203A">
              <w:rPr>
                <w:rStyle w:val="Szvegtrzs2Char"/>
                <w:b w:val="0"/>
                <w:lang w:val="en-GB"/>
              </w:rPr>
              <w:t xml:space="preserve">. </w:t>
            </w:r>
          </w:p>
          <w:p w14:paraId="77AE4B9B" w14:textId="25869900" w:rsidR="00666AA6" w:rsidRDefault="00666AA6">
            <w:pPr>
              <w:rPr>
                <w:szCs w:val="20"/>
                <w:lang w:val="en-GB"/>
              </w:rPr>
            </w:pPr>
          </w:p>
          <w:p w14:paraId="29BDFDF5" w14:textId="77777777" w:rsidR="003E26CC" w:rsidRPr="004E203A" w:rsidRDefault="003E26CC">
            <w:pPr>
              <w:rPr>
                <w:szCs w:val="20"/>
                <w:lang w:val="en-GB"/>
              </w:rPr>
            </w:pPr>
          </w:p>
          <w:p w14:paraId="37A86985" w14:textId="77777777" w:rsidR="00666AA6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Grades:</w:t>
            </w:r>
          </w:p>
          <w:p w14:paraId="081A1F68" w14:textId="77777777" w:rsidR="003E26CC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50% Satisfactory</w:t>
            </w:r>
          </w:p>
          <w:p w14:paraId="3C46405A" w14:textId="77777777" w:rsidR="003E26CC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65% Average</w:t>
            </w:r>
          </w:p>
          <w:p w14:paraId="4AC26FC1" w14:textId="77777777" w:rsidR="003E26CC" w:rsidRDefault="003E26CC" w:rsidP="001154D6">
            <w:pPr>
              <w:rPr>
                <w:lang w:val="en-GB"/>
              </w:rPr>
            </w:pPr>
            <w:r>
              <w:rPr>
                <w:lang w:val="en-GB"/>
              </w:rPr>
              <w:t>80% Good</w:t>
            </w:r>
          </w:p>
          <w:p w14:paraId="6CF831F8" w14:textId="3D4C0DE6" w:rsidR="003E26CC" w:rsidRPr="004E203A" w:rsidRDefault="003E26CC" w:rsidP="001154D6">
            <w:pPr>
              <w:rPr>
                <w:szCs w:val="20"/>
                <w:lang w:val="en-GB"/>
              </w:rPr>
            </w:pPr>
            <w:r>
              <w:rPr>
                <w:lang w:val="en-GB"/>
              </w:rPr>
              <w:t>90% Excellent</w:t>
            </w:r>
          </w:p>
        </w:tc>
      </w:tr>
      <w:tr w:rsidR="00666AA6" w:rsidRPr="004E203A" w14:paraId="34F7487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8A5A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A645E7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C670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309EE048" w14:textId="3F3380C1" w:rsidR="007C0487" w:rsidRPr="004E203A" w:rsidRDefault="003E26CC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r>
              <w:rPr>
                <w:lang w:val="en-GB"/>
              </w:rPr>
              <w:t>McGinnis, PM: Biomechanics of Sport and Exercise. Human Kinetics, 2013.</w:t>
            </w:r>
          </w:p>
          <w:p w14:paraId="5A0EF1F0" w14:textId="77777777" w:rsidR="00666AA6" w:rsidRPr="004E203A" w:rsidRDefault="00666AA6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 w14:paraId="77ED06B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9437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8B23BA3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76AF4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3C6A3B69" w14:textId="77777777" w:rsidR="007C0487" w:rsidRPr="003E26CC" w:rsidRDefault="003E26CC" w:rsidP="003E26CC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>
              <w:t>Enoka</w:t>
            </w:r>
            <w:proofErr w:type="spellEnd"/>
            <w:r>
              <w:t xml:space="preserve">, RM: </w:t>
            </w:r>
            <w:proofErr w:type="spellStart"/>
            <w:r>
              <w:t>Neuromechanical</w:t>
            </w:r>
            <w:proofErr w:type="spellEnd"/>
            <w:r>
              <w:t xml:space="preserve"> </w:t>
            </w:r>
            <w:proofErr w:type="spellStart"/>
            <w:r>
              <w:t>basis</w:t>
            </w:r>
            <w:proofErr w:type="spellEnd"/>
            <w:r>
              <w:t xml:space="preserve"> of human </w:t>
            </w:r>
            <w:proofErr w:type="spellStart"/>
            <w:r>
              <w:t>kinesiology</w:t>
            </w:r>
            <w:proofErr w:type="spellEnd"/>
            <w:r>
              <w:t xml:space="preserve">. Human </w:t>
            </w:r>
            <w:proofErr w:type="spellStart"/>
            <w:r>
              <w:t>Kinetics</w:t>
            </w:r>
            <w:proofErr w:type="spellEnd"/>
            <w:r>
              <w:t>, 1994.</w:t>
            </w:r>
          </w:p>
          <w:p w14:paraId="138176AB" w14:textId="123A4549" w:rsidR="003E26CC" w:rsidRPr="004E203A" w:rsidRDefault="003E26CC" w:rsidP="003E26CC">
            <w:pPr>
              <w:numPr>
                <w:ilvl w:val="0"/>
                <w:numId w:val="8"/>
              </w:numPr>
              <w:autoSpaceDE/>
              <w:rPr>
                <w:lang w:val="en-GB"/>
              </w:rPr>
            </w:pPr>
            <w:proofErr w:type="spellStart"/>
            <w:r>
              <w:rPr>
                <w:lang w:val="en-GB"/>
              </w:rPr>
              <w:t>Lieber</w:t>
            </w:r>
            <w:proofErr w:type="spellEnd"/>
            <w:r>
              <w:rPr>
                <w:lang w:val="en-GB"/>
              </w:rPr>
              <w:t xml:space="preserve"> RL. Skeletal Muscle Structure, Function, &amp; Plasticity. Lippincott Williams &amp; Wilkins, 2002.</w:t>
            </w:r>
          </w:p>
        </w:tc>
      </w:tr>
      <w:tr w:rsidR="00666AA6" w:rsidRPr="004E203A" w14:paraId="4F5DE0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A6BAE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590F9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74B6C2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94170E" w14:textId="77777777" w:rsidR="00666AA6" w:rsidRPr="004E203A" w:rsidRDefault="001154D6" w:rsidP="000100F4">
            <w:pPr>
              <w:jc w:val="center"/>
              <w:rPr>
                <w:b/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13 </w:t>
            </w:r>
            <w:r w:rsidR="000100F4">
              <w:rPr>
                <w:szCs w:val="20"/>
                <w:lang w:val="en-GB"/>
              </w:rPr>
              <w:t>April</w:t>
            </w:r>
            <w:r w:rsidRPr="004E203A">
              <w:rPr>
                <w:szCs w:val="20"/>
                <w:lang w:val="en-GB"/>
              </w:rPr>
              <w:t>, 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5411D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FC4E2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12B83F0D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568F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36C16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6746A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EB9A" w14:textId="77777777" w:rsidR="003E26CC" w:rsidRDefault="007C0487" w:rsidP="003E26CC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</w:p>
          <w:p w14:paraId="41B332FF" w14:textId="0DD9355D" w:rsidR="00666AA6" w:rsidRPr="004E203A" w:rsidRDefault="00666AA6" w:rsidP="003E26CC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5573C3F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7841B" w14:textId="2FBB635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625A1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2CC5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73D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0DD0FC90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7A79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D3DF" w14:textId="2F38108F" w:rsidR="00666AA6" w:rsidRPr="004E203A" w:rsidRDefault="007C0487" w:rsidP="007C0487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r w:rsidR="003E26CC">
              <w:rPr>
                <w:szCs w:val="20"/>
                <w:lang w:val="en-GB"/>
              </w:rPr>
              <w:t xml:space="preserve">Mark </w:t>
            </w:r>
            <w:proofErr w:type="spellStart"/>
            <w:r w:rsidR="003E26CC">
              <w:rPr>
                <w:szCs w:val="20"/>
                <w:lang w:val="en-GB"/>
              </w:rPr>
              <w:t>Vaczi</w:t>
            </w:r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2575DF08" w14:textId="77777777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7"/>
      <w:headerReference w:type="first" r:id="rId8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53572" w14:textId="77777777" w:rsidR="00E26A17" w:rsidRDefault="00E26A17">
      <w:r>
        <w:separator/>
      </w:r>
    </w:p>
  </w:endnote>
  <w:endnote w:type="continuationSeparator" w:id="0">
    <w:p w14:paraId="5C5E7D9F" w14:textId="77777777" w:rsidR="00E26A17" w:rsidRDefault="00E2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Georg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52CF7" w14:textId="77777777" w:rsidR="00E26A17" w:rsidRDefault="00E26A17">
      <w:r>
        <w:separator/>
      </w:r>
    </w:p>
  </w:footnote>
  <w:footnote w:type="continuationSeparator" w:id="0">
    <w:p w14:paraId="3C3092FB" w14:textId="77777777" w:rsidR="00E26A17" w:rsidRDefault="00E26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30220A81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76B76B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75A15757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9A09286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0D550B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4F9B8F4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92EDC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D6"/>
    <w:rsid w:val="000100F4"/>
    <w:rsid w:val="000D550B"/>
    <w:rsid w:val="001154D6"/>
    <w:rsid w:val="00221C6B"/>
    <w:rsid w:val="002B022E"/>
    <w:rsid w:val="003E26CC"/>
    <w:rsid w:val="00451141"/>
    <w:rsid w:val="004E203A"/>
    <w:rsid w:val="00580334"/>
    <w:rsid w:val="005A6CB7"/>
    <w:rsid w:val="00666AA6"/>
    <w:rsid w:val="006965B3"/>
    <w:rsid w:val="006E5825"/>
    <w:rsid w:val="00700EB6"/>
    <w:rsid w:val="007C0487"/>
    <w:rsid w:val="007D6A24"/>
    <w:rsid w:val="00956E58"/>
    <w:rsid w:val="00962AF4"/>
    <w:rsid w:val="00A5572A"/>
    <w:rsid w:val="00C505A4"/>
    <w:rsid w:val="00E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E322E7"/>
  <w15:docId w15:val="{6C66D3AC-9723-421B-9E86-DF4E28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410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Windows-felhasználó</cp:lastModifiedBy>
  <cp:revision>4</cp:revision>
  <cp:lastPrinted>2012-03-06T17:02:00Z</cp:lastPrinted>
  <dcterms:created xsi:type="dcterms:W3CDTF">2017-06-13T07:56:00Z</dcterms:created>
  <dcterms:modified xsi:type="dcterms:W3CDTF">2017-06-13T09:06:00Z</dcterms:modified>
</cp:coreProperties>
</file>